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5F72" w:rsidRDefault="00915F72" w:rsidP="00915F72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</w:t>
      </w:r>
      <w:r w:rsidRPr="00915F7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икторина «Пусть знает каждый гражданин пожарный номер – 101»</w:t>
      </w:r>
    </w:p>
    <w:p w:rsidR="00915F72" w:rsidRPr="00915F72" w:rsidRDefault="00915F72" w:rsidP="00915F72">
      <w:pPr>
        <w:spacing w:after="0"/>
        <w:jc w:val="center"/>
        <w:rPr>
          <w:rFonts w:ascii="Times New Roman" w:hAnsi="Times New Roman" w:cs="Times New Roman"/>
          <w:b/>
          <w:color w:val="3B4256"/>
          <w:sz w:val="28"/>
          <w:szCs w:val="28"/>
        </w:rPr>
      </w:pPr>
    </w:p>
    <w:p w:rsidR="00915F72" w:rsidRDefault="00915F72" w:rsidP="00915F72">
      <w:pPr>
        <w:spacing w:after="0"/>
        <w:rPr>
          <w:rFonts w:ascii="Times New Roman" w:hAnsi="Times New Roman" w:cs="Times New Roman"/>
          <w:color w:val="3B4256"/>
          <w:sz w:val="28"/>
          <w:szCs w:val="28"/>
        </w:rPr>
      </w:pPr>
      <w:r w:rsidRPr="00915F72">
        <w:rPr>
          <w:rFonts w:ascii="Times New Roman" w:hAnsi="Times New Roman" w:cs="Times New Roman"/>
          <w:color w:val="3B4256"/>
          <w:sz w:val="28"/>
          <w:szCs w:val="28"/>
        </w:rPr>
        <w:t>Огонь притягивает ребёнка, но игры с ним часто заканчиваются пожаром. Нужно объяснять правила обращения с</w:t>
      </w:r>
      <w:r>
        <w:rPr>
          <w:rFonts w:ascii="Times New Roman" w:hAnsi="Times New Roman" w:cs="Times New Roman"/>
          <w:color w:val="3B4256"/>
          <w:sz w:val="28"/>
          <w:szCs w:val="28"/>
        </w:rPr>
        <w:t xml:space="preserve"> огнём, которые доступны дошкольникам</w:t>
      </w:r>
      <w:r w:rsidRPr="00915F72">
        <w:rPr>
          <w:rFonts w:ascii="Times New Roman" w:hAnsi="Times New Roman" w:cs="Times New Roman"/>
          <w:color w:val="3B4256"/>
          <w:sz w:val="28"/>
          <w:szCs w:val="28"/>
        </w:rPr>
        <w:t>. </w:t>
      </w:r>
    </w:p>
    <w:p w:rsidR="00915F72" w:rsidRPr="00915F72" w:rsidRDefault="00915F72" w:rsidP="00915F72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32A01" w:rsidRDefault="00915F72" w:rsidP="00915F72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15F7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13 ноября</w:t>
      </w:r>
      <w:r w:rsidRPr="00915F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прошла викторина «Пусть знает каждый гражданин пожарный номер – 101» для воспитанников старших групп "Пчёлки" и "Почемучки". </w:t>
      </w:r>
      <w:r w:rsidRPr="00915F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41957A" wp14:editId="17621C3E">
            <wp:extent cx="152400" cy="152400"/>
            <wp:effectExtent l="0" t="0" r="0" b="0"/>
            <wp:docPr id="1" name="Рисунок 1" descr="👨‍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👨‍🚒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F7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15F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Дошкольники активно участвовали в интеллектуальной викторине, умело использовали знания о пожарных знаках, убедились в том, что в детском саду имеются необходимые средства пожаротушения и закрепили много полезных правил поведения с огнём.</w:t>
      </w:r>
      <w:r w:rsidRPr="00915F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93AF0C" wp14:editId="35690BB4">
            <wp:extent cx="152400" cy="152400"/>
            <wp:effectExtent l="0" t="0" r="0" b="0"/>
            <wp:docPr id="3" name="Рисунок 3" descr="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🚒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F72" w:rsidRDefault="00915F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4350" cy="3116028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-ET0_aYeL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1498" cy="3135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F72" w:rsidRDefault="00915F72" w:rsidP="00915F7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70558" cy="335280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kauyD9f9IU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4369" cy="3355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F72" w:rsidRDefault="00915F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38600" cy="2735283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mynFdoD_n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3581" cy="2745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F72" w:rsidRDefault="00915F72" w:rsidP="00915F72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05275" cy="3078846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1OJJAGgQl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622" cy="3085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15F72" w:rsidRPr="00915F72" w:rsidRDefault="00915F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81475" cy="3135995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-PwgozhVqcg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4066" cy="3137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5F72" w:rsidRPr="00915F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FCC"/>
    <w:rsid w:val="00732A01"/>
    <w:rsid w:val="00915F72"/>
    <w:rsid w:val="00A64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6866C3-EF77-463F-A174-D6B8AD851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88</Words>
  <Characters>508</Characters>
  <Application>Microsoft Office Word</Application>
  <DocSecurity>0</DocSecurity>
  <Lines>4</Lines>
  <Paragraphs>1</Paragraphs>
  <ScaleCrop>false</ScaleCrop>
  <Company/>
  <LinksUpToDate>false</LinksUpToDate>
  <CharactersWithSpaces>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2023-11-13T19:02:00Z</dcterms:created>
  <dcterms:modified xsi:type="dcterms:W3CDTF">2023-11-13T19:07:00Z</dcterms:modified>
</cp:coreProperties>
</file>