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B45" w:rsidRDefault="00FB4B45" w:rsidP="00FB4B45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Фотоотчёт по </w:t>
      </w:r>
      <w:r w:rsidR="00EB581A">
        <w:rPr>
          <w:rFonts w:ascii="Times New Roman" w:hAnsi="Times New Roman"/>
          <w:b/>
          <w:noProof/>
          <w:sz w:val="24"/>
          <w:szCs w:val="24"/>
          <w:lang w:eastAsia="ru-RU"/>
        </w:rPr>
        <w:t>мероприятиям прогулок</w:t>
      </w:r>
    </w:p>
    <w:p w:rsidR="00FB4B45" w:rsidRDefault="00FB4B45" w:rsidP="00FB4B45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в средней группе «Звездочки»</w:t>
      </w:r>
    </w:p>
    <w:p w:rsidR="00FB4B45" w:rsidRDefault="00FB4B45" w:rsidP="00FB4B45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B4B45" w:rsidRDefault="00FB4B45" w:rsidP="00FB4B45">
      <w:pPr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Воспитатель: Глухоедова И.И.</w:t>
      </w:r>
    </w:p>
    <w:p w:rsidR="00AA2F16" w:rsidRDefault="00DF0E5D" w:rsidP="00DF0E5D">
      <w:pPr>
        <w:pStyle w:val="a6"/>
        <w:rPr>
          <w:rFonts w:ascii="Times New Roman" w:hAnsi="Times New Roman"/>
          <w:sz w:val="24"/>
          <w:szCs w:val="24"/>
          <w:shd w:val="clear" w:color="auto" w:fill="FFFFFF"/>
        </w:rPr>
      </w:pPr>
      <w:r w:rsidRPr="00DF0E5D">
        <w:rPr>
          <w:rStyle w:val="a7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DF0E5D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DF0E5D" w:rsidRDefault="00AA2F16" w:rsidP="00AA2F16">
      <w:pPr>
        <w:pStyle w:val="a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AA2F16">
        <w:rPr>
          <w:rFonts w:ascii="Times New Roman" w:hAnsi="Times New Roman"/>
          <w:sz w:val="24"/>
          <w:szCs w:val="24"/>
        </w:rPr>
        <w:t>укрепление здоровья, профилактика утомления, физическое и умственное развитие детей, восстановление сниженных в процессе деятельности  функциональных ресурсов организма.</w:t>
      </w:r>
      <w:r w:rsidR="00DF0E5D" w:rsidRPr="00DF0E5D">
        <w:rPr>
          <w:rFonts w:ascii="Times New Roman" w:hAnsi="Times New Roman"/>
          <w:sz w:val="24"/>
          <w:szCs w:val="24"/>
        </w:rPr>
        <w:br/>
      </w:r>
      <w:r w:rsidR="00DF0E5D" w:rsidRPr="00DF0E5D">
        <w:rPr>
          <w:rStyle w:val="a7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</w:t>
      </w:r>
      <w:r w:rsidR="00DF0E5D" w:rsidRPr="00DF0E5D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DF0E5D" w:rsidRPr="00DF0E5D" w:rsidRDefault="00DF0E5D" w:rsidP="00DF0E5D">
      <w:pPr>
        <w:pStyle w:val="a6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AA2F16">
        <w:rPr>
          <w:rFonts w:ascii="Times New Roman" w:hAnsi="Times New Roman"/>
          <w:sz w:val="24"/>
          <w:szCs w:val="24"/>
          <w:shd w:val="clear" w:color="auto" w:fill="FFFFFF"/>
        </w:rPr>
        <w:t xml:space="preserve"> с</w:t>
      </w:r>
      <w:r w:rsidR="00AA2F16" w:rsidRPr="00AA2F16">
        <w:rPr>
          <w:rFonts w:ascii="Times New Roman" w:hAnsi="Times New Roman"/>
          <w:sz w:val="24"/>
          <w:szCs w:val="24"/>
        </w:rPr>
        <w:t>пособствовать повышению уровня физической подготовленности детей</w:t>
      </w:r>
      <w:r w:rsidR="00AA2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DF0E5D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DF0E5D">
        <w:rPr>
          <w:rFonts w:ascii="Times New Roman" w:hAnsi="Times New Roman"/>
          <w:sz w:val="24"/>
          <w:szCs w:val="24"/>
          <w:shd w:val="clear" w:color="auto" w:fill="FFFFFF"/>
        </w:rPr>
        <w:t>развивать внимание, память.</w:t>
      </w:r>
      <w:r w:rsidRPr="00DF0E5D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DF0E5D">
        <w:rPr>
          <w:rFonts w:ascii="Times New Roman" w:hAnsi="Times New Roman"/>
          <w:sz w:val="24"/>
          <w:szCs w:val="24"/>
          <w:shd w:val="clear" w:color="auto" w:fill="FFFFFF"/>
        </w:rPr>
        <w:t>воспитывать любовь к природе, аккуратность.</w:t>
      </w:r>
    </w:p>
    <w:p w:rsidR="004C0360" w:rsidRDefault="004C0360" w:rsidP="004C0360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color w:val="111111"/>
        </w:rPr>
      </w:pPr>
    </w:p>
    <w:p w:rsidR="00EB581A" w:rsidRDefault="00EB581A" w:rsidP="004C0360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11111"/>
        </w:rPr>
        <w:t>Прогулка – заранее организованный воспитателем режимный момент жизнедеятельности детей в дошкольном учреждении, который проходит на свежем воздухе.</w:t>
      </w:r>
    </w:p>
    <w:p w:rsidR="00EB581A" w:rsidRDefault="00EB581A" w:rsidP="00EB581A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11111"/>
        </w:rPr>
        <w:t>В летний период в режиме дня детского сада предусматривается максимальное пребывание детей на свежем воздухе с перерывами для приема пищи и сна.</w:t>
      </w:r>
    </w:p>
    <w:p w:rsidR="00EB581A" w:rsidRDefault="00EB581A" w:rsidP="00EB581A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color w:val="111111"/>
        </w:rPr>
      </w:pPr>
      <w:r>
        <w:rPr>
          <w:color w:val="111111"/>
        </w:rPr>
        <w:t>Важным компонентом прогулки</w:t>
      </w:r>
      <w:r>
        <w:rPr>
          <w:b/>
          <w:bCs/>
          <w:color w:val="111111"/>
        </w:rPr>
        <w:t> </w:t>
      </w:r>
      <w:r>
        <w:rPr>
          <w:color w:val="111111"/>
        </w:rPr>
        <w:t>являются подвижные игры, также используются игры на выбор детей по желанию и дидактические игры.</w:t>
      </w:r>
    </w:p>
    <w:p w:rsidR="00DF0E5D" w:rsidRDefault="00DF0E5D" w:rsidP="00DF0E5D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hd w:val="clear" w:color="auto" w:fill="FFFFFF"/>
        </w:rPr>
        <w:t>Любимыми играми в летний период у детей являются игры с песком, они </w:t>
      </w:r>
      <w:r>
        <w:rPr>
          <w:color w:val="000000"/>
          <w:shd w:val="clear" w:color="auto" w:fill="FFFFFF"/>
        </w:rPr>
        <w:t>способствуют развитию умственной деятельности и воображения, переходу ребенка к мышлению в плане представлений, развитию функций речи, совершенствованию опорно-двигательной и волевой активности.</w:t>
      </w:r>
    </w:p>
    <w:p w:rsidR="00DF0E5D" w:rsidRPr="00DF0E5D" w:rsidRDefault="00DF0E5D" w:rsidP="00DF0E5D">
      <w:pPr>
        <w:pStyle w:val="a6"/>
        <w:rPr>
          <w:rFonts w:ascii="Times New Roman" w:eastAsia="Times New Roman" w:hAnsi="Times New Roman"/>
          <w:color w:val="181818"/>
          <w:sz w:val="24"/>
          <w:szCs w:val="24"/>
        </w:rPr>
      </w:pPr>
      <w:r>
        <w:tab/>
      </w:r>
      <w:r w:rsidRPr="00DF0E5D">
        <w:rPr>
          <w:rFonts w:ascii="Times New Roman" w:hAnsi="Times New Roman"/>
          <w:sz w:val="24"/>
          <w:szCs w:val="24"/>
        </w:rPr>
        <w:t>Во время пребывания на улице дети получают много новых впечатлений и знаний об окружающем: о труде взрослых, о транспорте, о правилах уличного движения и т. д. Прогулка развивает наблюдательность, расширяет представления об окружающем, будит мысль и воображение детей, а также решает вопросы нравственного воспитания.</w:t>
      </w:r>
    </w:p>
    <w:p w:rsidR="00DF0E5D" w:rsidRDefault="00DF0E5D" w:rsidP="00DF0E5D">
      <w:pPr>
        <w:pStyle w:val="a6"/>
        <w:rPr>
          <w:rFonts w:ascii="Times New Roman" w:hAnsi="Times New Roman"/>
          <w:sz w:val="24"/>
          <w:szCs w:val="24"/>
        </w:rPr>
      </w:pPr>
      <w:r w:rsidRPr="00DF0E5D">
        <w:rPr>
          <w:rFonts w:ascii="Times New Roman" w:hAnsi="Times New Roman"/>
          <w:sz w:val="24"/>
          <w:szCs w:val="24"/>
        </w:rPr>
        <w:t>Таким образом, правильно организованные и продуманные прогулки помогают осуществлять задачи всестороннего развития детей.</w:t>
      </w:r>
    </w:p>
    <w:p w:rsidR="00AA2F16" w:rsidRDefault="00AA2F16" w:rsidP="00DF0E5D">
      <w:pPr>
        <w:pStyle w:val="a6"/>
        <w:rPr>
          <w:rFonts w:ascii="Times New Roman" w:hAnsi="Times New Roman"/>
          <w:sz w:val="24"/>
          <w:szCs w:val="24"/>
        </w:rPr>
      </w:pPr>
    </w:p>
    <w:p w:rsidR="00AA2F16" w:rsidRDefault="00AA2F16" w:rsidP="00DF0E5D">
      <w:pPr>
        <w:pStyle w:val="a6"/>
        <w:rPr>
          <w:noProof/>
          <w:lang w:eastAsia="ru-RU"/>
        </w:rPr>
      </w:pP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248025" cy="149815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6-16 at 17.40.4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101" cy="15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50096E" wp14:editId="76867D33">
            <wp:extent cx="3293822" cy="1519278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6-16 at 17.40.50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317" cy="152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93" w:rsidRDefault="001C6493" w:rsidP="00DF0E5D">
      <w:pPr>
        <w:pStyle w:val="a6"/>
        <w:rPr>
          <w:noProof/>
          <w:lang w:eastAsia="ru-RU"/>
        </w:rPr>
      </w:pPr>
    </w:p>
    <w:p w:rsidR="00AA2F16" w:rsidRDefault="004177A7" w:rsidP="00DF0E5D">
      <w:pPr>
        <w:pStyle w:val="a6"/>
        <w:rPr>
          <w:noProof/>
          <w:lang w:eastAsia="ru-RU"/>
        </w:rPr>
      </w:pP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47A75249" wp14:editId="790C88BE">
            <wp:extent cx="3267075" cy="1506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6-16 at 17.40.50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32" cy="15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437CCBD8" wp14:editId="25A4E5A0">
            <wp:extent cx="3257550" cy="1499996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13" cy="150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F16" w:rsidRPr="00DF0E5D" w:rsidRDefault="00AA2F16" w:rsidP="00DF0E5D">
      <w:pPr>
        <w:pStyle w:val="a6"/>
        <w:rPr>
          <w:rFonts w:ascii="Times New Roman" w:hAnsi="Times New Roman"/>
          <w:color w:val="181818"/>
          <w:sz w:val="24"/>
          <w:szCs w:val="24"/>
        </w:rPr>
      </w:pPr>
    </w:p>
    <w:p w:rsidR="00D10E73" w:rsidRDefault="00D10E73"/>
    <w:p w:rsidR="00DF0E5D" w:rsidRDefault="00DF0E5D"/>
    <w:p w:rsidR="001C6493" w:rsidRPr="001C6493" w:rsidRDefault="001C6493">
      <w:pPr>
        <w:rPr>
          <w:rFonts w:ascii="Times New Roman" w:hAnsi="Times New Roman"/>
          <w:noProof/>
          <w:color w:val="181818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lastRenderedPageBreak/>
        <w:t xml:space="preserve">      </w:t>
      </w:r>
      <w:r w:rsidR="00F90FE1">
        <w:rPr>
          <w:rFonts w:ascii="Times New Roman" w:hAnsi="Times New Roman"/>
          <w:noProof/>
          <w:color w:val="181818"/>
          <w:sz w:val="24"/>
          <w:szCs w:val="24"/>
          <w:lang w:eastAsia="ru-RU"/>
        </w:rPr>
        <w:t xml:space="preserve"> </w:t>
      </w:r>
      <w:r w:rsidR="00F90FE1"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1791570C" wp14:editId="3DC51418">
            <wp:extent cx="1895475" cy="29800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8-15 at 10.15.09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/>
                    <a:stretch/>
                  </pic:blipFill>
                  <pic:spPr bwMode="auto">
                    <a:xfrm>
                      <a:off x="0" y="0"/>
                      <a:ext cx="1898789" cy="298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9D2">
        <w:rPr>
          <w:rFonts w:ascii="Times New Roman" w:hAnsi="Times New Roman"/>
          <w:noProof/>
          <w:color w:val="181818"/>
          <w:sz w:val="24"/>
          <w:szCs w:val="24"/>
          <w:lang w:eastAsia="ru-RU"/>
        </w:rPr>
        <w:t xml:space="preserve"> </w:t>
      </w:r>
      <w:r w:rsidR="004769D2">
        <w:rPr>
          <w:noProof/>
          <w:lang w:eastAsia="ru-RU"/>
        </w:rPr>
        <w:drawing>
          <wp:inline distT="0" distB="0" distL="0" distR="0">
            <wp:extent cx="2223294" cy="2964463"/>
            <wp:effectExtent l="0" t="0" r="571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8-15 at 10.16.5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22" cy="298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638">
        <w:rPr>
          <w:rFonts w:ascii="Times New Roman" w:hAnsi="Times New Roman"/>
          <w:noProof/>
          <w:color w:val="181818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91B998" wp14:editId="1989E6C5">
            <wp:extent cx="1714500" cy="2983226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2-06-17 at 14.52.1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6"/>
                    <a:stretch/>
                  </pic:blipFill>
                  <pic:spPr bwMode="auto">
                    <a:xfrm>
                      <a:off x="0" y="0"/>
                      <a:ext cx="1727415" cy="300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6677B53A" wp14:editId="19706D08">
            <wp:extent cx="3181350" cy="14672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06-17 at 14.49.11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50" cy="14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7F6C20" wp14:editId="7F63DA44">
            <wp:extent cx="3171825" cy="1462871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06-17 at 14.49.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451" cy="14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181818"/>
          <w:sz w:val="24"/>
          <w:szCs w:val="24"/>
          <w:lang w:eastAsia="ru-RU"/>
        </w:rPr>
        <w:t xml:space="preserve"> </w:t>
      </w:r>
    </w:p>
    <w:p w:rsidR="00FB4B45" w:rsidRDefault="001C6493">
      <w:pPr>
        <w:rPr>
          <w:rFonts w:ascii="Times New Roman" w:hAnsi="Times New Roman"/>
          <w:noProof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t xml:space="preserve">   </w:t>
      </w:r>
      <w:r w:rsidR="004177A7">
        <w:rPr>
          <w:noProof/>
          <w:lang w:eastAsia="ru-RU"/>
        </w:rPr>
        <w:drawing>
          <wp:inline distT="0" distB="0" distL="0" distR="0" wp14:anchorId="189C128D" wp14:editId="36806B5D">
            <wp:extent cx="3124200" cy="3085095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6-17 at 14.49.0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164" cy="309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7A7">
        <w:rPr>
          <w:noProof/>
          <w:lang w:eastAsia="ru-RU"/>
        </w:rPr>
        <w:t xml:space="preserve">  </w:t>
      </w:r>
      <w:r w:rsidR="004177A7">
        <w:rPr>
          <w:noProof/>
          <w:lang w:eastAsia="ru-RU"/>
        </w:rPr>
        <w:drawing>
          <wp:inline distT="0" distB="0" distL="0" distR="0" wp14:anchorId="6CC9CE4A" wp14:editId="14FBD1BD">
            <wp:extent cx="2987959" cy="30924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06-17 at 14.49.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0729" cy="310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A7" w:rsidRDefault="004177A7">
      <w:r>
        <w:rPr>
          <w:noProof/>
          <w:lang w:eastAsia="ru-RU"/>
        </w:rPr>
        <w:drawing>
          <wp:inline distT="0" distB="0" distL="0" distR="0" wp14:anchorId="479FE408" wp14:editId="5BFBE0F8">
            <wp:extent cx="2422158" cy="1816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8-15 at 10.18.5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795" cy="182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C6493">
        <w:rPr>
          <w:noProof/>
          <w:lang w:eastAsia="ru-RU"/>
        </w:rPr>
        <w:drawing>
          <wp:inline distT="0" distB="0" distL="0" distR="0">
            <wp:extent cx="3961111" cy="1826895"/>
            <wp:effectExtent l="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2-06-17 at 14.49.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22" cy="183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7A7" w:rsidSect="00AA2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5B"/>
    <w:rsid w:val="001C6493"/>
    <w:rsid w:val="004177A7"/>
    <w:rsid w:val="004769D2"/>
    <w:rsid w:val="004C0360"/>
    <w:rsid w:val="005F3638"/>
    <w:rsid w:val="00AA2F16"/>
    <w:rsid w:val="00BC0611"/>
    <w:rsid w:val="00D10E73"/>
    <w:rsid w:val="00DB385B"/>
    <w:rsid w:val="00DF0E5D"/>
    <w:rsid w:val="00EB581A"/>
    <w:rsid w:val="00F90FE1"/>
    <w:rsid w:val="00FB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1F0B9"/>
  <w15:chartTrackingRefBased/>
  <w15:docId w15:val="{ACC3EF29-0B6F-4A91-81ED-D384797C7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B4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611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061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B5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F0E5D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DF0E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2022-06-16T07:55:00Z</cp:lastPrinted>
  <dcterms:created xsi:type="dcterms:W3CDTF">2022-06-16T07:53:00Z</dcterms:created>
  <dcterms:modified xsi:type="dcterms:W3CDTF">2022-06-17T08:00:00Z</dcterms:modified>
</cp:coreProperties>
</file>